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9FA7" w14:textId="78B431EB" w:rsidR="0019707C" w:rsidRDefault="00830A8E" w:rsidP="00033CE8">
      <w:pPr>
        <w:jc w:val="center"/>
        <w:outlineLvl w:val="0"/>
        <w:rPr>
          <w:rFonts w:asciiTheme="majorBidi" w:hAnsiTheme="majorBidi" w:cstheme="majorBidi"/>
          <w:b/>
          <w:bCs/>
          <w:sz w:val="28"/>
          <w:szCs w:val="28"/>
          <w:lang w:val="en-US"/>
        </w:rPr>
      </w:pPr>
      <w:r>
        <w:rPr>
          <w:rFonts w:asciiTheme="majorBidi" w:hAnsiTheme="majorBidi" w:cstheme="majorBidi" w:hint="cs"/>
          <w:b/>
          <w:bCs/>
          <w:sz w:val="28"/>
          <w:szCs w:val="28"/>
          <w:rtl/>
          <w:lang w:val="en-US"/>
        </w:rPr>
        <w:t>فلسطينيون وكشميريون يجتمعون لمناقشة نكباتهم</w:t>
      </w:r>
    </w:p>
    <w:p w14:paraId="3157BC79" w14:textId="3252DABB" w:rsidR="00A224C5" w:rsidRDefault="00830A8E" w:rsidP="00033CE8">
      <w:pPr>
        <w:jc w:val="right"/>
        <w:outlineLvl w:val="0"/>
        <w:rPr>
          <w:rFonts w:asciiTheme="majorBidi" w:hAnsiTheme="majorBidi" w:cstheme="majorBidi"/>
          <w:b/>
          <w:bCs/>
          <w:sz w:val="28"/>
          <w:szCs w:val="28"/>
          <w:rtl/>
          <w:lang w:val="en-US"/>
        </w:rPr>
      </w:pPr>
      <w:r>
        <w:rPr>
          <w:rFonts w:asciiTheme="majorBidi" w:hAnsiTheme="majorBidi" w:cstheme="majorBidi" w:hint="cs"/>
          <w:b/>
          <w:bCs/>
          <w:sz w:val="28"/>
          <w:szCs w:val="28"/>
          <w:rtl/>
          <w:lang w:val="en-US"/>
        </w:rPr>
        <w:t>بقلم: يوسف الجمل</w:t>
      </w:r>
    </w:p>
    <w:p w14:paraId="2F9E06C2" w14:textId="07D01FC9" w:rsidR="00830A8E" w:rsidRDefault="00830A8E" w:rsidP="00033CE8">
      <w:pPr>
        <w:jc w:val="right"/>
        <w:outlineLvl w:val="0"/>
        <w:rPr>
          <w:rFonts w:asciiTheme="majorBidi" w:hAnsiTheme="majorBidi" w:cstheme="majorBidi"/>
          <w:sz w:val="28"/>
          <w:szCs w:val="28"/>
          <w:rtl/>
          <w:lang w:val="en-US"/>
        </w:rPr>
      </w:pPr>
      <w:r w:rsidRPr="00830A8E">
        <w:rPr>
          <w:rFonts w:asciiTheme="majorBidi" w:hAnsiTheme="majorBidi" w:cstheme="majorBidi" w:hint="cs"/>
          <w:sz w:val="28"/>
          <w:szCs w:val="28"/>
          <w:rtl/>
          <w:lang w:val="en-US"/>
        </w:rPr>
        <w:t>في عالمنا اليوم،</w:t>
      </w:r>
      <w:r>
        <w:rPr>
          <w:rFonts w:asciiTheme="majorBidi" w:hAnsiTheme="majorBidi" w:cstheme="majorBidi" w:hint="cs"/>
          <w:sz w:val="28"/>
          <w:szCs w:val="28"/>
          <w:rtl/>
          <w:lang w:val="en-US"/>
        </w:rPr>
        <w:t xml:space="preserve"> الشعوب التي تعيش تحت الظلم والاستعمار المتواصل، تجد الكثير من أوجه الشبه فيما يتعلق بخبراتها وكفاحها المتواصل للعيش بحرية من خلال معالجة الإرث الماثل للاستعمار.</w:t>
      </w:r>
      <w:r w:rsidR="00033CE8">
        <w:rPr>
          <w:rFonts w:asciiTheme="majorBidi" w:hAnsiTheme="majorBidi" w:cstheme="majorBidi" w:hint="cs"/>
          <w:sz w:val="28"/>
          <w:szCs w:val="28"/>
          <w:rtl/>
          <w:lang w:val="en-US"/>
        </w:rPr>
        <w:t xml:space="preserve"> كان لي </w:t>
      </w:r>
      <w:r>
        <w:rPr>
          <w:rFonts w:asciiTheme="majorBidi" w:hAnsiTheme="majorBidi" w:cstheme="majorBidi" w:hint="cs"/>
          <w:sz w:val="28"/>
          <w:szCs w:val="28"/>
          <w:rtl/>
          <w:lang w:val="en-US"/>
        </w:rPr>
        <w:t xml:space="preserve">شرف </w:t>
      </w:r>
      <w:r w:rsidR="00033CE8">
        <w:rPr>
          <w:rFonts w:asciiTheme="majorBidi" w:hAnsiTheme="majorBidi" w:cstheme="majorBidi" w:hint="cs"/>
          <w:sz w:val="28"/>
          <w:szCs w:val="28"/>
          <w:rtl/>
          <w:lang w:val="en-US"/>
        </w:rPr>
        <w:t>أن</w:t>
      </w:r>
      <w:r>
        <w:rPr>
          <w:rFonts w:asciiTheme="majorBidi" w:hAnsiTheme="majorBidi" w:cstheme="majorBidi" w:hint="cs"/>
          <w:sz w:val="28"/>
          <w:szCs w:val="28"/>
          <w:rtl/>
          <w:lang w:val="en-US"/>
        </w:rPr>
        <w:t xml:space="preserve"> أكون ضمن مجموعة من ٧ شباب من فلسطين والجانبين المتنازع عليهما من دولة جامو وكشمير</w:t>
      </w:r>
      <w:r w:rsidR="00E32A65">
        <w:rPr>
          <w:rFonts w:asciiTheme="majorBidi" w:hAnsiTheme="majorBidi" w:cstheme="majorBidi" w:hint="cs"/>
          <w:sz w:val="28"/>
          <w:szCs w:val="28"/>
          <w:rtl/>
          <w:lang w:val="en-US"/>
        </w:rPr>
        <w:t xml:space="preserve"> </w:t>
      </w:r>
      <w:r>
        <w:rPr>
          <w:rFonts w:asciiTheme="majorBidi" w:hAnsiTheme="majorBidi" w:cstheme="majorBidi" w:hint="cs"/>
          <w:sz w:val="28"/>
          <w:szCs w:val="28"/>
          <w:rtl/>
          <w:lang w:val="en-US"/>
        </w:rPr>
        <w:t xml:space="preserve">الذين اجتمعوا في اسطنبول في نهاية عام ٢٠١٧. خلال الاجتماع، ناقشنا الوضع في كلا المنطقتين وكنا قادرين على تحديد أوجه الشبه والاختلاف بينهما. </w:t>
      </w:r>
      <w:r w:rsidR="00383A94">
        <w:rPr>
          <w:rFonts w:asciiTheme="majorBidi" w:hAnsiTheme="majorBidi" w:cstheme="majorBidi" w:hint="cs"/>
          <w:sz w:val="28"/>
          <w:szCs w:val="28"/>
          <w:rtl/>
          <w:lang w:val="en-US"/>
        </w:rPr>
        <w:t>وكان أحد الأهداف الرئيسة لهذا الاجتماع فهم الأثر المتواصل للإرث الامبريالي، ففي الحالة الفلسطينية وعد بلفور والنكبة، وفي حالة كشمير، ترك البريطانيين للدولة وهي لا تزال غارقة في أتون صراع عنيف. وقالت احدى المشاركات الفلسطينيات: "بت أفهم السياق التاريخي والديني والسياسي في كشمير بشكل أفضل. بت أرى أوجه التشابه والاختلاف بين الحالتين."</w:t>
      </w:r>
    </w:p>
    <w:p w14:paraId="333981F6" w14:textId="21070469" w:rsidR="00383A94" w:rsidRDefault="00383A94" w:rsidP="00033CE8">
      <w:pPr>
        <w:jc w:val="right"/>
        <w:outlineLvl w:val="0"/>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جرى تقسيم فلسطين وجامو وكشمير عام ١٩٤٧، </w:t>
      </w:r>
      <w:r w:rsidR="00E32A65">
        <w:rPr>
          <w:rFonts w:asciiTheme="majorBidi" w:hAnsiTheme="majorBidi" w:cstheme="majorBidi" w:hint="cs"/>
          <w:sz w:val="28"/>
          <w:szCs w:val="28"/>
          <w:rtl/>
          <w:lang w:val="en-US"/>
        </w:rPr>
        <w:t>ك</w:t>
      </w:r>
      <w:r>
        <w:rPr>
          <w:rFonts w:asciiTheme="majorBidi" w:hAnsiTheme="majorBidi" w:cstheme="majorBidi" w:hint="cs"/>
          <w:sz w:val="28"/>
          <w:szCs w:val="28"/>
          <w:rtl/>
          <w:lang w:val="en-US"/>
        </w:rPr>
        <w:t>أحد عواقب الحكم البريطاني المباشر لهما. وتجاهلت التقسيمات تطلعات الملاك الحقيقيين للأرض وخلقت حدوداً ملموسة في كلتا المنطقتين لا زال الناس يعانون من عواقبها إلى الآن. ففي حالة فل</w:t>
      </w:r>
      <w:r w:rsidR="00E32A65">
        <w:rPr>
          <w:rFonts w:asciiTheme="majorBidi" w:hAnsiTheme="majorBidi" w:cstheme="majorBidi" w:hint="cs"/>
          <w:sz w:val="28"/>
          <w:szCs w:val="28"/>
          <w:rtl/>
          <w:lang w:val="en-US"/>
        </w:rPr>
        <w:t xml:space="preserve">سطين، اقترحت </w:t>
      </w:r>
      <w:r>
        <w:rPr>
          <w:rFonts w:asciiTheme="majorBidi" w:hAnsiTheme="majorBidi" w:cstheme="majorBidi" w:hint="cs"/>
          <w:sz w:val="28"/>
          <w:szCs w:val="28"/>
          <w:rtl/>
          <w:lang w:val="en-US"/>
        </w:rPr>
        <w:t>خطة</w:t>
      </w:r>
      <w:r w:rsidR="00E32A65">
        <w:rPr>
          <w:rFonts w:asciiTheme="majorBidi" w:hAnsiTheme="majorBidi" w:cstheme="majorBidi" w:hint="cs"/>
          <w:sz w:val="28"/>
          <w:szCs w:val="28"/>
          <w:rtl/>
          <w:lang w:val="en-US"/>
        </w:rPr>
        <w:t xml:space="preserve"> التقسيم</w:t>
      </w:r>
      <w:r>
        <w:rPr>
          <w:rFonts w:asciiTheme="majorBidi" w:hAnsiTheme="majorBidi" w:cstheme="majorBidi" w:hint="cs"/>
          <w:sz w:val="28"/>
          <w:szCs w:val="28"/>
          <w:rtl/>
          <w:lang w:val="en-US"/>
        </w:rPr>
        <w:t xml:space="preserve"> البريطانية قيام وطن قومي لليهود على ٥٤٪ من فلسطين التاريخية، رغم أن اليهود كانوا يملكون ٦٪ من الأرض وكانوا يشكلون ٣٠٪ من عدد السكان. وفي حالة كشمير، نجم عن قيام الهند وباكستان تقسيم كشمير بين الدول المستقلة الجديدة دون اعتبار لتاريخ المنطقة وللمجموعات العرقية المتنوعة التي تقطن فيها.</w:t>
      </w:r>
    </w:p>
    <w:p w14:paraId="2EED2271" w14:textId="2540ECB0" w:rsidR="00383A94" w:rsidRDefault="00E40E36" w:rsidP="00033CE8">
      <w:pPr>
        <w:jc w:val="right"/>
        <w:outlineLvl w:val="0"/>
        <w:rPr>
          <w:rFonts w:asciiTheme="majorBidi" w:hAnsiTheme="majorBidi" w:cstheme="majorBidi" w:hint="cs"/>
          <w:sz w:val="28"/>
          <w:szCs w:val="28"/>
          <w:rtl/>
          <w:lang w:val="en-US"/>
        </w:rPr>
      </w:pPr>
      <w:r>
        <w:rPr>
          <w:rFonts w:asciiTheme="majorBidi" w:hAnsiTheme="majorBidi" w:cstheme="majorBidi" w:hint="cs"/>
          <w:sz w:val="28"/>
          <w:szCs w:val="28"/>
          <w:rtl/>
          <w:lang w:val="en-US"/>
        </w:rPr>
        <w:t xml:space="preserve">وقال أحد المشاركين من الجانب الهندي لكشمير: </w:t>
      </w:r>
      <w:r w:rsidR="00383A94">
        <w:rPr>
          <w:rFonts w:asciiTheme="majorBidi" w:hAnsiTheme="majorBidi" w:cstheme="majorBidi" w:hint="cs"/>
          <w:sz w:val="28"/>
          <w:szCs w:val="28"/>
          <w:rtl/>
          <w:lang w:val="en-US"/>
        </w:rPr>
        <w:t>"على الرغم أنه كان من المحبط جداً مناقشة روايتنا وتاريخنا والاضطهاد الذي يتعرض له الناس في منطقتنا من قبل المحتلين، ساهم</w:t>
      </w:r>
      <w:r w:rsidR="00E32A65">
        <w:rPr>
          <w:rFonts w:asciiTheme="majorBidi" w:hAnsiTheme="majorBidi" w:cstheme="majorBidi" w:hint="cs"/>
          <w:sz w:val="28"/>
          <w:szCs w:val="28"/>
          <w:rtl/>
          <w:lang w:val="en-US"/>
        </w:rPr>
        <w:t>ت</w:t>
      </w:r>
      <w:r w:rsidR="00383A94">
        <w:rPr>
          <w:rFonts w:asciiTheme="majorBidi" w:hAnsiTheme="majorBidi" w:cstheme="majorBidi" w:hint="cs"/>
          <w:sz w:val="28"/>
          <w:szCs w:val="28"/>
          <w:rtl/>
          <w:lang w:val="en-US"/>
        </w:rPr>
        <w:t xml:space="preserve"> النقاشات التي عقدناها في زيادة التضامن ومشاركة المعرفة ووجهات النظر مع الشبان الفلسطينيين. نشارك مواداً تثقيفية مع بعضنا البعض مما يساهم في مساعدتنا على فهم قضايانا والعمل معاً </w:t>
      </w:r>
      <w:r>
        <w:rPr>
          <w:rFonts w:asciiTheme="majorBidi" w:hAnsiTheme="majorBidi" w:cstheme="majorBidi" w:hint="cs"/>
          <w:sz w:val="28"/>
          <w:szCs w:val="28"/>
          <w:rtl/>
          <w:lang w:val="en-US"/>
        </w:rPr>
        <w:t>والتعبير عن تضامنا مع بعضنا البعض ضد من يضطهدونا." فيما أضافت إحدى المشاركات الفلسطينيات: "معرفة أن شخص ما واع لوضعك السياسي ويتعامل مع نفس السياسات الاستعمارية والإجراءات التي تتعرض لها يجعلك أقوى في مواجهة مضطهديك، ويجعلك أكثر رغبة في اعلاء صوتك ومشاركة خبراتهم مع كل العالم."</w:t>
      </w:r>
    </w:p>
    <w:p w14:paraId="633507DE" w14:textId="59595E2A" w:rsidR="00E40E36" w:rsidRDefault="00E40E36"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 xml:space="preserve">يسمي الفلسطينيون ما حدث لهم عام ١٩٤٨ بعد تأسيس دولة إسرائيل بالنكبة، وهو مصطلح بدا جديداً للكشميريين، لكن ما يتضمنه من معاني الطرد والفقدان كان متجذراً في ذاكرتهم الجمعية التي اشتملت على معاني الفصل والتقسيم. لقد لاقى مفهوم النكبة صدى واسعاً لدى المشاركين الكشميريين، والذين، كالفلسطينيين تماماً، تم تقسيم دولتهم، وأصبحواً غير قادرين على العودة إلى أرضهم. وجعل "خط التحكم" في كشمير، وهو أكثر منطقة يوجد فيها وجود عسكري في العالم، الفلسطينيين يفكرون بالأسياج التي </w:t>
      </w:r>
      <w:r w:rsidR="00E32A65">
        <w:rPr>
          <w:rFonts w:asciiTheme="majorBidi" w:eastAsia="Times New Roman" w:hAnsiTheme="majorBidi" w:cstheme="majorBidi" w:hint="cs"/>
          <w:color w:val="000000" w:themeColor="text1"/>
          <w:sz w:val="28"/>
          <w:szCs w:val="28"/>
          <w:shd w:val="clear" w:color="auto" w:fill="FFFFFF"/>
          <w:rtl/>
          <w:lang w:val="en-US"/>
        </w:rPr>
        <w:t>تبنيها</w:t>
      </w:r>
      <w:r>
        <w:rPr>
          <w:rFonts w:asciiTheme="majorBidi" w:eastAsia="Times New Roman" w:hAnsiTheme="majorBidi" w:cstheme="majorBidi" w:hint="cs"/>
          <w:color w:val="000000" w:themeColor="text1"/>
          <w:sz w:val="28"/>
          <w:szCs w:val="28"/>
          <w:shd w:val="clear" w:color="auto" w:fill="FFFFFF"/>
          <w:rtl/>
          <w:lang w:val="en-US"/>
        </w:rPr>
        <w:t xml:space="preserve"> إسرائيل حول المستوطنات اليهودية أو غزة، أكبر سجن مفتوح في العالم. لقد جعل هذا المصطلح الفلسطينيين </w:t>
      </w:r>
      <w:r w:rsidR="00E32A65">
        <w:rPr>
          <w:rFonts w:asciiTheme="majorBidi" w:eastAsia="Times New Roman" w:hAnsiTheme="majorBidi" w:cstheme="majorBidi" w:hint="cs"/>
          <w:color w:val="000000" w:themeColor="text1"/>
          <w:sz w:val="28"/>
          <w:szCs w:val="28"/>
          <w:shd w:val="clear" w:color="auto" w:fill="FFFFFF"/>
          <w:rtl/>
          <w:lang w:val="en-US"/>
        </w:rPr>
        <w:t xml:space="preserve">يستدعون </w:t>
      </w:r>
      <w:r>
        <w:rPr>
          <w:rFonts w:asciiTheme="majorBidi" w:eastAsia="Times New Roman" w:hAnsiTheme="majorBidi" w:cstheme="majorBidi" w:hint="cs"/>
          <w:color w:val="000000" w:themeColor="text1"/>
          <w:sz w:val="28"/>
          <w:szCs w:val="28"/>
          <w:shd w:val="clear" w:color="auto" w:fill="FFFFFF"/>
          <w:rtl/>
          <w:lang w:val="en-US"/>
        </w:rPr>
        <w:t>جدار الفصل العنصري في الضفة الغربية، والذي يفصل الفلسطينيين عن بقية أرضهم.</w:t>
      </w:r>
    </w:p>
    <w:p w14:paraId="6245D21F" w14:textId="0482928F" w:rsidR="00E40E36" w:rsidRDefault="00B109D7"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وقال</w:t>
      </w:r>
      <w:r w:rsidR="00E32A65">
        <w:rPr>
          <w:rFonts w:asciiTheme="majorBidi" w:eastAsia="Times New Roman" w:hAnsiTheme="majorBidi" w:cstheme="majorBidi" w:hint="cs"/>
          <w:color w:val="000000" w:themeColor="text1"/>
          <w:sz w:val="28"/>
          <w:szCs w:val="28"/>
          <w:shd w:val="clear" w:color="auto" w:fill="FFFFFF"/>
          <w:rtl/>
          <w:lang w:val="en-US"/>
        </w:rPr>
        <w:t>ت</w:t>
      </w:r>
      <w:r>
        <w:rPr>
          <w:rFonts w:asciiTheme="majorBidi" w:eastAsia="Times New Roman" w:hAnsiTheme="majorBidi" w:cstheme="majorBidi" w:hint="cs"/>
          <w:color w:val="000000" w:themeColor="text1"/>
          <w:sz w:val="28"/>
          <w:szCs w:val="28"/>
          <w:shd w:val="clear" w:color="auto" w:fill="FFFFFF"/>
          <w:rtl/>
          <w:lang w:val="en-US"/>
        </w:rPr>
        <w:t xml:space="preserve"> أحد</w:t>
      </w:r>
      <w:r w:rsidR="00E32A65">
        <w:rPr>
          <w:rFonts w:asciiTheme="majorBidi" w:eastAsia="Times New Roman" w:hAnsiTheme="majorBidi" w:cstheme="majorBidi" w:hint="cs"/>
          <w:color w:val="000000" w:themeColor="text1"/>
          <w:sz w:val="28"/>
          <w:szCs w:val="28"/>
          <w:shd w:val="clear" w:color="auto" w:fill="FFFFFF"/>
          <w:rtl/>
          <w:lang w:val="en-US"/>
        </w:rPr>
        <w:t>ى المشاركات</w:t>
      </w:r>
      <w:r>
        <w:rPr>
          <w:rFonts w:asciiTheme="majorBidi" w:eastAsia="Times New Roman" w:hAnsiTheme="majorBidi" w:cstheme="majorBidi" w:hint="cs"/>
          <w:color w:val="000000" w:themeColor="text1"/>
          <w:sz w:val="28"/>
          <w:szCs w:val="28"/>
          <w:shd w:val="clear" w:color="auto" w:fill="FFFFFF"/>
          <w:rtl/>
          <w:lang w:val="en-US"/>
        </w:rPr>
        <w:t xml:space="preserve"> من الجزء الذي تسيطر عليه باكستان في كشمير: </w:t>
      </w:r>
      <w:r w:rsidR="00E32A65">
        <w:rPr>
          <w:rFonts w:asciiTheme="majorBidi" w:eastAsia="Times New Roman" w:hAnsiTheme="majorBidi" w:cstheme="majorBidi" w:hint="cs"/>
          <w:color w:val="000000" w:themeColor="text1"/>
          <w:sz w:val="28"/>
          <w:szCs w:val="28"/>
          <w:shd w:val="clear" w:color="auto" w:fill="FFFFFF"/>
          <w:rtl/>
          <w:lang w:val="en-US"/>
        </w:rPr>
        <w:t>"أدركت أن</w:t>
      </w:r>
      <w:r w:rsidR="00E40E36">
        <w:rPr>
          <w:rFonts w:asciiTheme="majorBidi" w:eastAsia="Times New Roman" w:hAnsiTheme="majorBidi" w:cstheme="majorBidi" w:hint="cs"/>
          <w:color w:val="000000" w:themeColor="text1"/>
          <w:sz w:val="28"/>
          <w:szCs w:val="28"/>
          <w:shd w:val="clear" w:color="auto" w:fill="FFFFFF"/>
          <w:rtl/>
          <w:lang w:val="en-US"/>
        </w:rPr>
        <w:t xml:space="preserve"> الأدوات المستخدمة لإخضاع البشر هي نف</w:t>
      </w:r>
      <w:r w:rsidR="00E32A65">
        <w:rPr>
          <w:rFonts w:asciiTheme="majorBidi" w:eastAsia="Times New Roman" w:hAnsiTheme="majorBidi" w:cstheme="majorBidi" w:hint="cs"/>
          <w:color w:val="000000" w:themeColor="text1"/>
          <w:sz w:val="28"/>
          <w:szCs w:val="28"/>
          <w:shd w:val="clear" w:color="auto" w:fill="FFFFFF"/>
          <w:rtl/>
          <w:lang w:val="en-US"/>
        </w:rPr>
        <w:t xml:space="preserve">سها، وكذلك الألم والمعاناة التي </w:t>
      </w:r>
      <w:r w:rsidR="00E40E36">
        <w:rPr>
          <w:rFonts w:asciiTheme="majorBidi" w:eastAsia="Times New Roman" w:hAnsiTheme="majorBidi" w:cstheme="majorBidi" w:hint="cs"/>
          <w:color w:val="000000" w:themeColor="text1"/>
          <w:sz w:val="28"/>
          <w:szCs w:val="28"/>
          <w:shd w:val="clear" w:color="auto" w:fill="FFFFFF"/>
          <w:rtl/>
          <w:lang w:val="en-US"/>
        </w:rPr>
        <w:t>تعرض لها الناس، ولا زالوا.</w:t>
      </w:r>
      <w:r>
        <w:rPr>
          <w:rFonts w:asciiTheme="majorBidi" w:eastAsia="Times New Roman" w:hAnsiTheme="majorBidi" w:cstheme="majorBidi" w:hint="cs"/>
          <w:color w:val="000000" w:themeColor="text1"/>
          <w:sz w:val="28"/>
          <w:szCs w:val="28"/>
          <w:shd w:val="clear" w:color="auto" w:fill="FFFFFF"/>
          <w:rtl/>
          <w:lang w:val="en-US"/>
        </w:rPr>
        <w:t xml:space="preserve"> الاجتماع مع فلسطينيين ساعدني بشكل كبير على فهم ذلك." وعلقت احدى المشاركات الفلسطينيات على ذلك بالقول: "غيرت وجهة نظري حول الوضع في جامو وكشمير بشكل كامل. إنها ليست معركة بين دولتين، </w:t>
      </w:r>
      <w:r>
        <w:rPr>
          <w:rFonts w:asciiTheme="majorBidi" w:eastAsia="Times New Roman" w:hAnsiTheme="majorBidi" w:cstheme="majorBidi" w:hint="cs"/>
          <w:color w:val="000000" w:themeColor="text1"/>
          <w:sz w:val="28"/>
          <w:szCs w:val="28"/>
          <w:shd w:val="clear" w:color="auto" w:fill="FFFFFF"/>
          <w:rtl/>
          <w:lang w:val="en-US"/>
        </w:rPr>
        <w:lastRenderedPageBreak/>
        <w:t>هناك أناس يسعون للحصول على الحرية من كلا الدولتين. وتعلمت أن الاستعمار يحول كل جنة إلى جحيم وليس فقط في فلسطين."</w:t>
      </w:r>
    </w:p>
    <w:p w14:paraId="2B7B33F9" w14:textId="2C99D19F" w:rsidR="003E6BF7" w:rsidRDefault="003E6BF7"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وتمكن المشاركون في ورشة العمل من معايشة "الحدود" بطريقة مختلفة عن تلك التي عايشوها واعتادوا عليها في أوطانهم من خلال القيام بر</w:t>
      </w:r>
      <w:r w:rsidR="00E32A65">
        <w:rPr>
          <w:rFonts w:asciiTheme="majorBidi" w:eastAsia="Times New Roman" w:hAnsiTheme="majorBidi" w:cstheme="majorBidi" w:hint="cs"/>
          <w:color w:val="000000" w:themeColor="text1"/>
          <w:sz w:val="28"/>
          <w:szCs w:val="28"/>
          <w:shd w:val="clear" w:color="auto" w:fill="FFFFFF"/>
          <w:rtl/>
          <w:lang w:val="en-US"/>
        </w:rPr>
        <w:t>حلة بحرية على متن قارب لقطع مضيق</w:t>
      </w:r>
      <w:r>
        <w:rPr>
          <w:rFonts w:asciiTheme="majorBidi" w:eastAsia="Times New Roman" w:hAnsiTheme="majorBidi" w:cstheme="majorBidi" w:hint="cs"/>
          <w:color w:val="000000" w:themeColor="text1"/>
          <w:sz w:val="28"/>
          <w:szCs w:val="28"/>
          <w:shd w:val="clear" w:color="auto" w:fill="FFFFFF"/>
          <w:rtl/>
          <w:lang w:val="en-US"/>
        </w:rPr>
        <w:t xml:space="preserve"> البسفور. ويقسم بحر مرمرة مدينة إسطنبول إلى شقين بين قارتي أوروبا وأسيا. وأدرك المشاركون أن الحدود الجغرافية لا يجب أن تكون ملموسة، وأنها قد تكون مسطحاً مائياً ببساطة بعيداً عن الحدود الأمنية. وذهل المشاركون كيف أن النكبة بدت بعيدة جداً بعد أن قطعوا قارتين دون معايشة العنف كما هو الحال مع الحدود الملموسة في فلسطين وكشمير.</w:t>
      </w:r>
    </w:p>
    <w:p w14:paraId="44CE3789" w14:textId="50CA422A" w:rsidR="003E6BF7" w:rsidRDefault="003E6BF7"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يقول مثل افريقي: "حتى يكون للأسود مؤرخيهم، فإن تاريخ المطاردة سوف</w:t>
      </w:r>
      <w:r w:rsidR="006A4B9D">
        <w:rPr>
          <w:rFonts w:asciiTheme="majorBidi" w:eastAsia="Times New Roman" w:hAnsiTheme="majorBidi" w:cstheme="majorBidi" w:hint="cs"/>
          <w:color w:val="000000" w:themeColor="text1"/>
          <w:sz w:val="28"/>
          <w:szCs w:val="28"/>
          <w:shd w:val="clear" w:color="auto" w:fill="FFFFFF"/>
          <w:rtl/>
          <w:lang w:val="en-US"/>
        </w:rPr>
        <w:t xml:space="preserve"> يظل</w:t>
      </w:r>
      <w:r>
        <w:rPr>
          <w:rFonts w:asciiTheme="majorBidi" w:eastAsia="Times New Roman" w:hAnsiTheme="majorBidi" w:cstheme="majorBidi" w:hint="cs"/>
          <w:color w:val="000000" w:themeColor="text1"/>
          <w:sz w:val="28"/>
          <w:szCs w:val="28"/>
          <w:shd w:val="clear" w:color="auto" w:fill="FFFFFF"/>
          <w:rtl/>
          <w:lang w:val="en-US"/>
        </w:rPr>
        <w:t xml:space="preserve"> يمجد الم</w:t>
      </w:r>
      <w:r w:rsidR="006A4B9D">
        <w:rPr>
          <w:rFonts w:asciiTheme="majorBidi" w:eastAsia="Times New Roman" w:hAnsiTheme="majorBidi" w:cstheme="majorBidi" w:hint="cs"/>
          <w:color w:val="000000" w:themeColor="text1"/>
          <w:sz w:val="28"/>
          <w:szCs w:val="28"/>
          <w:shd w:val="clear" w:color="auto" w:fill="FFFFFF"/>
          <w:rtl/>
          <w:lang w:val="en-US"/>
        </w:rPr>
        <w:t>ُ</w:t>
      </w:r>
      <w:r>
        <w:rPr>
          <w:rFonts w:asciiTheme="majorBidi" w:eastAsia="Times New Roman" w:hAnsiTheme="majorBidi" w:cstheme="majorBidi" w:hint="cs"/>
          <w:color w:val="000000" w:themeColor="text1"/>
          <w:sz w:val="28"/>
          <w:szCs w:val="28"/>
          <w:shd w:val="clear" w:color="auto" w:fill="FFFFFF"/>
          <w:rtl/>
          <w:lang w:val="en-US"/>
        </w:rPr>
        <w:t>طار</w:t>
      </w:r>
      <w:r w:rsidR="006A4B9D">
        <w:rPr>
          <w:rFonts w:asciiTheme="majorBidi" w:eastAsia="Times New Roman" w:hAnsiTheme="majorBidi" w:cstheme="majorBidi" w:hint="cs"/>
          <w:color w:val="000000" w:themeColor="text1"/>
          <w:sz w:val="28"/>
          <w:szCs w:val="28"/>
          <w:shd w:val="clear" w:color="auto" w:fill="FFFFFF"/>
          <w:rtl/>
          <w:lang w:val="en-US"/>
        </w:rPr>
        <w:t xml:space="preserve">ِد." في فلسطين وجامو وكشمير، يبرز جيل جديد يعيد كتابة تاريخه، والذي تم اختطافه إلى حد كبير على يد الاحتلال ونتيجة للنزاعات الداخلية. وللحديث عن ذلك، أشار أحد المشاركين </w:t>
      </w:r>
      <w:r w:rsidR="00E32A65">
        <w:rPr>
          <w:rFonts w:asciiTheme="majorBidi" w:eastAsia="Times New Roman" w:hAnsiTheme="majorBidi" w:cstheme="majorBidi" w:hint="cs"/>
          <w:color w:val="000000" w:themeColor="text1"/>
          <w:sz w:val="28"/>
          <w:szCs w:val="28"/>
          <w:shd w:val="clear" w:color="auto" w:fill="FFFFFF"/>
          <w:rtl/>
          <w:lang w:val="en-US"/>
        </w:rPr>
        <w:t xml:space="preserve">من </w:t>
      </w:r>
      <w:r w:rsidR="006A4B9D">
        <w:rPr>
          <w:rFonts w:asciiTheme="majorBidi" w:eastAsia="Times New Roman" w:hAnsiTheme="majorBidi" w:cstheme="majorBidi" w:hint="cs"/>
          <w:color w:val="000000" w:themeColor="text1"/>
          <w:sz w:val="28"/>
          <w:szCs w:val="28"/>
          <w:shd w:val="clear" w:color="auto" w:fill="FFFFFF"/>
          <w:rtl/>
          <w:lang w:val="en-US"/>
        </w:rPr>
        <w:t>الجانب الباكستاني لكشمير إلى أن "ما جذبني وأدهشني كان الرواية المشتركة لضحايا النزاعات، أو أولئك الذين يعيشون في أر</w:t>
      </w:r>
      <w:r w:rsidR="00E32A65">
        <w:rPr>
          <w:rFonts w:asciiTheme="majorBidi" w:eastAsia="Times New Roman" w:hAnsiTheme="majorBidi" w:cstheme="majorBidi" w:hint="cs"/>
          <w:color w:val="000000" w:themeColor="text1"/>
          <w:sz w:val="28"/>
          <w:szCs w:val="28"/>
          <w:shd w:val="clear" w:color="auto" w:fill="FFFFFF"/>
          <w:rtl/>
          <w:lang w:val="en-US"/>
        </w:rPr>
        <w:t>ا</w:t>
      </w:r>
      <w:r w:rsidR="006A4B9D">
        <w:rPr>
          <w:rFonts w:asciiTheme="majorBidi" w:eastAsia="Times New Roman" w:hAnsiTheme="majorBidi" w:cstheme="majorBidi" w:hint="cs"/>
          <w:color w:val="000000" w:themeColor="text1"/>
          <w:sz w:val="28"/>
          <w:szCs w:val="28"/>
          <w:shd w:val="clear" w:color="auto" w:fill="FFFFFF"/>
          <w:rtl/>
          <w:lang w:val="en-US"/>
        </w:rPr>
        <w:t>ض متنازع عليها، والتي تكون مختلفة عن الأدبيات المكتوبة حولهم بشكل كبير."</w:t>
      </w:r>
    </w:p>
    <w:p w14:paraId="58C2EA52" w14:textId="703F589A" w:rsidR="006A4B9D" w:rsidRDefault="006A4B9D"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وفي ظل أهمية السرد، السؤال اليوم هو كيف نحول خطط التقسيم البريطانية في كل من فلسطين وكشمير، والتي نتج عنها نكبات مستمرة للشعبين إلى بداية جديدة يتم من خلالها تحقيق الوحدة والعدالة وإزالة الحدود المصطنعة. عواقب هذه النكبات لا تزال متجذرة في عقليات الناس، ولكن وكما تحولت الأحداث الناجمة عن ارث بريطانيا في فلسطين وكشمير إلى سلسلة مؤلمة من التاريخ، حان الوقت لخلق مستقبل جديد، قوامه التأسيس للتضامن ومواجهة الظلم والتقسيم بالعدالة والوحدة.</w:t>
      </w:r>
    </w:p>
    <w:p w14:paraId="4936FAB0" w14:textId="7A59344C" w:rsidR="000D020A" w:rsidRDefault="000D020A"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وكما قال أحد ال</w:t>
      </w:r>
      <w:r w:rsidR="00033CE8">
        <w:rPr>
          <w:rFonts w:asciiTheme="majorBidi" w:eastAsia="Times New Roman" w:hAnsiTheme="majorBidi" w:cstheme="majorBidi" w:hint="cs"/>
          <w:color w:val="000000" w:themeColor="text1"/>
          <w:sz w:val="28"/>
          <w:szCs w:val="28"/>
          <w:shd w:val="clear" w:color="auto" w:fill="FFFFFF"/>
          <w:rtl/>
          <w:lang w:val="en-US"/>
        </w:rPr>
        <w:t>شباب من الجانب الهندي من كشمير: "معظمنا وصل إلى خلاصة مفادها أننا لسنا متساويين مع الآخرين ولا يمكننا أن نكون كذلك." ولكي ينتهي ذلك، يتعين على شعب كشمير التخلص من هذا المعتقد، تماماً كما يفعل المتظاهرون في مسيرة العودة الكبرى في غزة هذه الأيام. قد يؤدي التحشيد الجمعي الناتج عن التضامن العابر للقوميات في تركيع الاستعمار</w:t>
      </w:r>
      <w:r w:rsidR="00E32A65">
        <w:rPr>
          <w:rFonts w:asciiTheme="majorBidi" w:eastAsia="Times New Roman" w:hAnsiTheme="majorBidi" w:cstheme="majorBidi" w:hint="cs"/>
          <w:color w:val="000000" w:themeColor="text1"/>
          <w:sz w:val="28"/>
          <w:szCs w:val="28"/>
          <w:shd w:val="clear" w:color="auto" w:fill="FFFFFF"/>
          <w:rtl/>
          <w:lang w:val="en-US"/>
        </w:rPr>
        <w:t>،</w:t>
      </w:r>
      <w:r w:rsidR="00033CE8">
        <w:rPr>
          <w:rFonts w:asciiTheme="majorBidi" w:eastAsia="Times New Roman" w:hAnsiTheme="majorBidi" w:cstheme="majorBidi" w:hint="cs"/>
          <w:color w:val="000000" w:themeColor="text1"/>
          <w:sz w:val="28"/>
          <w:szCs w:val="28"/>
          <w:shd w:val="clear" w:color="auto" w:fill="FFFFFF"/>
          <w:rtl/>
          <w:lang w:val="en-US"/>
        </w:rPr>
        <w:t xml:space="preserve"> وأحياناً كل ما يلزم هو فهم أعظم للتجارب المشتركة والمضي قدماً في التضامن.</w:t>
      </w:r>
    </w:p>
    <w:p w14:paraId="3649468B" w14:textId="0F384EBD" w:rsidR="00033CE8" w:rsidRDefault="00033CE8" w:rsidP="00033CE8">
      <w:pPr>
        <w:jc w:val="right"/>
        <w:rPr>
          <w:rFonts w:asciiTheme="majorBidi" w:eastAsia="Times New Roman" w:hAnsiTheme="majorBidi" w:cstheme="majorBidi"/>
          <w:color w:val="000000" w:themeColor="text1"/>
          <w:sz w:val="28"/>
          <w:szCs w:val="28"/>
          <w:shd w:val="clear" w:color="auto" w:fill="FFFFFF"/>
          <w:rtl/>
          <w:lang w:val="en-US"/>
        </w:rPr>
      </w:pPr>
      <w:r>
        <w:rPr>
          <w:rFonts w:asciiTheme="majorBidi" w:eastAsia="Times New Roman" w:hAnsiTheme="majorBidi" w:cstheme="majorBidi" w:hint="cs"/>
          <w:color w:val="000000" w:themeColor="text1"/>
          <w:sz w:val="28"/>
          <w:szCs w:val="28"/>
          <w:shd w:val="clear" w:color="auto" w:fill="FFFFFF"/>
          <w:rtl/>
          <w:lang w:val="en-US"/>
        </w:rPr>
        <w:t>وكما قال</w:t>
      </w:r>
      <w:r w:rsidR="00E32A65">
        <w:rPr>
          <w:rFonts w:asciiTheme="majorBidi" w:eastAsia="Times New Roman" w:hAnsiTheme="majorBidi" w:cstheme="majorBidi" w:hint="cs"/>
          <w:color w:val="000000" w:themeColor="text1"/>
          <w:sz w:val="28"/>
          <w:szCs w:val="28"/>
          <w:shd w:val="clear" w:color="auto" w:fill="FFFFFF"/>
          <w:rtl/>
          <w:lang w:val="en-US"/>
        </w:rPr>
        <w:t>ت إحدى المشاركات الفلسطينيات</w:t>
      </w:r>
      <w:r>
        <w:rPr>
          <w:rFonts w:asciiTheme="majorBidi" w:eastAsia="Times New Roman" w:hAnsiTheme="majorBidi" w:cstheme="majorBidi" w:hint="cs"/>
          <w:color w:val="000000" w:themeColor="text1"/>
          <w:sz w:val="28"/>
          <w:szCs w:val="28"/>
          <w:shd w:val="clear" w:color="auto" w:fill="FFFFFF"/>
          <w:rtl/>
          <w:lang w:val="en-US"/>
        </w:rPr>
        <w:t xml:space="preserve">، "أسهمت ورشة العمل في زيادة الأمل داخلي في تحقيق شيء عظيم وأن الجيل القادم الذي يعيش تحت الاضطهاد لديه قواسم مشتركة أكثر من نقاط </w:t>
      </w:r>
      <w:r w:rsidR="00E32A65">
        <w:rPr>
          <w:rFonts w:asciiTheme="majorBidi" w:eastAsia="Times New Roman" w:hAnsiTheme="majorBidi" w:cstheme="majorBidi" w:hint="cs"/>
          <w:color w:val="000000" w:themeColor="text1"/>
          <w:sz w:val="28"/>
          <w:szCs w:val="28"/>
          <w:shd w:val="clear" w:color="auto" w:fill="FFFFFF"/>
          <w:rtl/>
          <w:lang w:val="en-US"/>
        </w:rPr>
        <w:t>ال</w:t>
      </w:r>
      <w:r>
        <w:rPr>
          <w:rFonts w:asciiTheme="majorBidi" w:eastAsia="Times New Roman" w:hAnsiTheme="majorBidi" w:cstheme="majorBidi" w:hint="cs"/>
          <w:color w:val="000000" w:themeColor="text1"/>
          <w:sz w:val="28"/>
          <w:szCs w:val="28"/>
          <w:shd w:val="clear" w:color="auto" w:fill="FFFFFF"/>
          <w:rtl/>
          <w:lang w:val="en-US"/>
        </w:rPr>
        <w:t>اختلاف. بالنسبة لي، الاجتماع بأناس من كشمير والتعرف على تجربتهم تحت الاستعمار جعل من المؤكد أن المفتاح هو التضامن بين الشعبين.</w:t>
      </w:r>
      <w:r w:rsidR="00E32A65">
        <w:rPr>
          <w:rFonts w:asciiTheme="majorBidi" w:eastAsia="Times New Roman" w:hAnsiTheme="majorBidi" w:cstheme="majorBidi" w:hint="cs"/>
          <w:color w:val="000000" w:themeColor="text1"/>
          <w:sz w:val="28"/>
          <w:szCs w:val="28"/>
          <w:shd w:val="clear" w:color="auto" w:fill="FFFFFF"/>
          <w:rtl/>
          <w:lang w:val="en-US"/>
        </w:rPr>
        <w:t>"</w:t>
      </w:r>
    </w:p>
    <w:p w14:paraId="6E5FF1CB" w14:textId="6EC61F9F" w:rsidR="00033CE8" w:rsidRPr="00033CE8" w:rsidRDefault="00033CE8" w:rsidP="00033CE8">
      <w:pPr>
        <w:jc w:val="right"/>
        <w:rPr>
          <w:rFonts w:asciiTheme="majorBidi" w:eastAsia="Times New Roman" w:hAnsiTheme="majorBidi" w:cstheme="majorBidi"/>
          <w:i/>
          <w:iCs/>
          <w:color w:val="000000" w:themeColor="text1"/>
          <w:sz w:val="28"/>
          <w:szCs w:val="28"/>
          <w:shd w:val="clear" w:color="auto" w:fill="FFFFFF"/>
          <w:rtl/>
          <w:lang w:val="en-US"/>
        </w:rPr>
      </w:pPr>
      <w:r w:rsidRPr="00033CE8">
        <w:rPr>
          <w:rFonts w:asciiTheme="majorBidi" w:eastAsia="Times New Roman" w:hAnsiTheme="majorBidi" w:cstheme="majorBidi" w:hint="cs"/>
          <w:i/>
          <w:iCs/>
          <w:color w:val="000000" w:themeColor="text1"/>
          <w:sz w:val="28"/>
          <w:szCs w:val="28"/>
          <w:shd w:val="clear" w:color="auto" w:fill="FFFFFF"/>
          <w:rtl/>
          <w:lang w:val="en-US"/>
        </w:rPr>
        <w:t>ملاحظة: الآراء في المقال تعبر عن صاحبها. نظم ورشة العمل مركز الثقة والسلام والعلاقات الاجتماعية في جامعة كوفينتري بتمويل من مؤسسة أنتيبود</w:t>
      </w:r>
      <w:bookmarkStart w:id="0" w:name="_GoBack"/>
      <w:bookmarkEnd w:id="0"/>
      <w:r w:rsidRPr="00033CE8">
        <w:rPr>
          <w:rFonts w:asciiTheme="majorBidi" w:eastAsia="Times New Roman" w:hAnsiTheme="majorBidi" w:cstheme="majorBidi" w:hint="cs"/>
          <w:i/>
          <w:iCs/>
          <w:color w:val="000000" w:themeColor="text1"/>
          <w:sz w:val="28"/>
          <w:szCs w:val="28"/>
          <w:shd w:val="clear" w:color="auto" w:fill="FFFFFF"/>
          <w:rtl/>
          <w:lang w:val="en-US"/>
        </w:rPr>
        <w:t>.</w:t>
      </w:r>
    </w:p>
    <w:p w14:paraId="2D608DE2" w14:textId="41B80FEC" w:rsidR="009D223A" w:rsidRPr="006A4B9D" w:rsidRDefault="009D223A" w:rsidP="00033CE8">
      <w:pPr>
        <w:jc w:val="right"/>
        <w:rPr>
          <w:rFonts w:asciiTheme="majorBidi" w:eastAsia="Times New Roman" w:hAnsiTheme="majorBidi" w:cstheme="majorBidi"/>
          <w:i/>
          <w:iCs/>
          <w:color w:val="000000"/>
          <w:sz w:val="28"/>
          <w:szCs w:val="28"/>
          <w:lang w:val="en-US"/>
        </w:rPr>
      </w:pPr>
    </w:p>
    <w:sectPr w:rsidR="009D223A" w:rsidRPr="006A4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78FE"/>
    <w:multiLevelType w:val="hybridMultilevel"/>
    <w:tmpl w:val="FE9C62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3"/>
    <w:rsid w:val="00033CE8"/>
    <w:rsid w:val="000D020A"/>
    <w:rsid w:val="00117C5A"/>
    <w:rsid w:val="00135FBB"/>
    <w:rsid w:val="001875C3"/>
    <w:rsid w:val="0019707C"/>
    <w:rsid w:val="001B674B"/>
    <w:rsid w:val="001D46C7"/>
    <w:rsid w:val="00336DC0"/>
    <w:rsid w:val="00353088"/>
    <w:rsid w:val="00370BBD"/>
    <w:rsid w:val="00383A94"/>
    <w:rsid w:val="003B7B18"/>
    <w:rsid w:val="003C7815"/>
    <w:rsid w:val="003E444F"/>
    <w:rsid w:val="003E6BF7"/>
    <w:rsid w:val="0045584F"/>
    <w:rsid w:val="004A060F"/>
    <w:rsid w:val="004A4A4C"/>
    <w:rsid w:val="004B114F"/>
    <w:rsid w:val="004D61CA"/>
    <w:rsid w:val="0051699C"/>
    <w:rsid w:val="00597735"/>
    <w:rsid w:val="0061425C"/>
    <w:rsid w:val="0064200D"/>
    <w:rsid w:val="006A4B9D"/>
    <w:rsid w:val="006B0086"/>
    <w:rsid w:val="006F184C"/>
    <w:rsid w:val="007162CB"/>
    <w:rsid w:val="007475A5"/>
    <w:rsid w:val="007B31B7"/>
    <w:rsid w:val="007C267B"/>
    <w:rsid w:val="00830A8E"/>
    <w:rsid w:val="00833EC3"/>
    <w:rsid w:val="009023BF"/>
    <w:rsid w:val="0093386E"/>
    <w:rsid w:val="009407C1"/>
    <w:rsid w:val="00987950"/>
    <w:rsid w:val="009C5B40"/>
    <w:rsid w:val="009D223A"/>
    <w:rsid w:val="00A224C5"/>
    <w:rsid w:val="00A416C4"/>
    <w:rsid w:val="00A52703"/>
    <w:rsid w:val="00A803E8"/>
    <w:rsid w:val="00AB625D"/>
    <w:rsid w:val="00AC5AFC"/>
    <w:rsid w:val="00B109D7"/>
    <w:rsid w:val="00B233D9"/>
    <w:rsid w:val="00B463B0"/>
    <w:rsid w:val="00BD0452"/>
    <w:rsid w:val="00BE7F7D"/>
    <w:rsid w:val="00C047F3"/>
    <w:rsid w:val="00C1437E"/>
    <w:rsid w:val="00C53B65"/>
    <w:rsid w:val="00D11C09"/>
    <w:rsid w:val="00D12469"/>
    <w:rsid w:val="00DC6CE3"/>
    <w:rsid w:val="00E32A65"/>
    <w:rsid w:val="00E40E36"/>
    <w:rsid w:val="00E50217"/>
    <w:rsid w:val="00E710BD"/>
    <w:rsid w:val="00F63641"/>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D694C"/>
  <w15:docId w15:val="{448A0F2C-B626-E143-985C-4B8CF27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3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C6CE3"/>
  </w:style>
  <w:style w:type="character" w:styleId="CommentReference">
    <w:name w:val="annotation reference"/>
    <w:basedOn w:val="DefaultParagraphFont"/>
    <w:uiPriority w:val="99"/>
    <w:semiHidden/>
    <w:unhideWhenUsed/>
    <w:rsid w:val="00A52703"/>
    <w:rPr>
      <w:sz w:val="16"/>
      <w:szCs w:val="16"/>
    </w:rPr>
  </w:style>
  <w:style w:type="paragraph" w:styleId="CommentText">
    <w:name w:val="annotation text"/>
    <w:basedOn w:val="Normal"/>
    <w:link w:val="CommentTextChar"/>
    <w:uiPriority w:val="99"/>
    <w:unhideWhenUsed/>
    <w:rsid w:val="00A52703"/>
    <w:pPr>
      <w:spacing w:line="240" w:lineRule="auto"/>
    </w:pPr>
    <w:rPr>
      <w:sz w:val="20"/>
      <w:szCs w:val="20"/>
    </w:rPr>
  </w:style>
  <w:style w:type="character" w:customStyle="1" w:styleId="CommentTextChar">
    <w:name w:val="Comment Text Char"/>
    <w:basedOn w:val="DefaultParagraphFont"/>
    <w:link w:val="CommentText"/>
    <w:uiPriority w:val="99"/>
    <w:rsid w:val="00A52703"/>
    <w:rPr>
      <w:sz w:val="20"/>
      <w:szCs w:val="20"/>
    </w:rPr>
  </w:style>
  <w:style w:type="paragraph" w:styleId="CommentSubject">
    <w:name w:val="annotation subject"/>
    <w:basedOn w:val="CommentText"/>
    <w:next w:val="CommentText"/>
    <w:link w:val="CommentSubjectChar"/>
    <w:uiPriority w:val="99"/>
    <w:semiHidden/>
    <w:unhideWhenUsed/>
    <w:rsid w:val="00A52703"/>
    <w:rPr>
      <w:b/>
      <w:bCs/>
    </w:rPr>
  </w:style>
  <w:style w:type="character" w:customStyle="1" w:styleId="CommentSubjectChar">
    <w:name w:val="Comment Subject Char"/>
    <w:basedOn w:val="CommentTextChar"/>
    <w:link w:val="CommentSubject"/>
    <w:uiPriority w:val="99"/>
    <w:semiHidden/>
    <w:rsid w:val="00A52703"/>
    <w:rPr>
      <w:b/>
      <w:bCs/>
      <w:sz w:val="20"/>
      <w:szCs w:val="20"/>
    </w:rPr>
  </w:style>
  <w:style w:type="paragraph" w:styleId="BalloonText">
    <w:name w:val="Balloon Text"/>
    <w:basedOn w:val="Normal"/>
    <w:link w:val="BalloonTextChar"/>
    <w:uiPriority w:val="99"/>
    <w:semiHidden/>
    <w:unhideWhenUsed/>
    <w:rsid w:val="00A5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03"/>
    <w:rPr>
      <w:rFonts w:ascii="Segoe UI" w:hAnsi="Segoe UI" w:cs="Segoe UI"/>
      <w:sz w:val="18"/>
      <w:szCs w:val="18"/>
    </w:rPr>
  </w:style>
  <w:style w:type="paragraph" w:styleId="ListParagraph">
    <w:name w:val="List Paragraph"/>
    <w:basedOn w:val="Normal"/>
    <w:uiPriority w:val="34"/>
    <w:qFormat/>
    <w:rsid w:val="009D223A"/>
    <w:pPr>
      <w:spacing w:after="200" w:line="276" w:lineRule="auto"/>
      <w:ind w:left="720"/>
      <w:contextualSpacing/>
    </w:pPr>
    <w:rPr>
      <w:lang w:val="en-GB"/>
    </w:rPr>
  </w:style>
  <w:style w:type="paragraph" w:styleId="Revision">
    <w:name w:val="Revision"/>
    <w:hidden/>
    <w:uiPriority w:val="99"/>
    <w:semiHidden/>
    <w:rsid w:val="0064200D"/>
    <w:pPr>
      <w:spacing w:after="0" w:line="240" w:lineRule="auto"/>
    </w:pPr>
  </w:style>
  <w:style w:type="paragraph" w:styleId="DocumentMap">
    <w:name w:val="Document Map"/>
    <w:basedOn w:val="Normal"/>
    <w:link w:val="DocumentMapChar"/>
    <w:uiPriority w:val="99"/>
    <w:semiHidden/>
    <w:unhideWhenUsed/>
    <w:rsid w:val="0059773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9773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3032">
      <w:bodyDiv w:val="1"/>
      <w:marLeft w:val="0"/>
      <w:marRight w:val="0"/>
      <w:marTop w:val="0"/>
      <w:marBottom w:val="0"/>
      <w:divBdr>
        <w:top w:val="none" w:sz="0" w:space="0" w:color="auto"/>
        <w:left w:val="none" w:sz="0" w:space="0" w:color="auto"/>
        <w:bottom w:val="none" w:sz="0" w:space="0" w:color="auto"/>
        <w:right w:val="none" w:sz="0" w:space="0" w:color="auto"/>
      </w:divBdr>
      <w:divsChild>
        <w:div w:id="973370838">
          <w:marLeft w:val="0"/>
          <w:marRight w:val="0"/>
          <w:marTop w:val="0"/>
          <w:marBottom w:val="0"/>
          <w:divBdr>
            <w:top w:val="none" w:sz="0" w:space="0" w:color="auto"/>
            <w:left w:val="none" w:sz="0" w:space="0" w:color="auto"/>
            <w:bottom w:val="none" w:sz="0" w:space="0" w:color="auto"/>
            <w:right w:val="none" w:sz="0" w:space="0" w:color="auto"/>
          </w:divBdr>
        </w:div>
        <w:div w:id="760758452">
          <w:marLeft w:val="0"/>
          <w:marRight w:val="0"/>
          <w:marTop w:val="0"/>
          <w:marBottom w:val="0"/>
          <w:divBdr>
            <w:top w:val="none" w:sz="0" w:space="0" w:color="auto"/>
            <w:left w:val="none" w:sz="0" w:space="0" w:color="auto"/>
            <w:bottom w:val="none" w:sz="0" w:space="0" w:color="auto"/>
            <w:right w:val="none" w:sz="0" w:space="0" w:color="auto"/>
          </w:divBdr>
        </w:div>
        <w:div w:id="1698119362">
          <w:marLeft w:val="0"/>
          <w:marRight w:val="0"/>
          <w:marTop w:val="0"/>
          <w:marBottom w:val="0"/>
          <w:divBdr>
            <w:top w:val="none" w:sz="0" w:space="0" w:color="auto"/>
            <w:left w:val="none" w:sz="0" w:space="0" w:color="auto"/>
            <w:bottom w:val="none" w:sz="0" w:space="0" w:color="auto"/>
            <w:right w:val="none" w:sz="0" w:space="0" w:color="auto"/>
          </w:divBdr>
        </w:div>
      </w:divsChild>
    </w:div>
    <w:div w:id="1213038582">
      <w:bodyDiv w:val="1"/>
      <w:marLeft w:val="0"/>
      <w:marRight w:val="0"/>
      <w:marTop w:val="0"/>
      <w:marBottom w:val="0"/>
      <w:divBdr>
        <w:top w:val="none" w:sz="0" w:space="0" w:color="auto"/>
        <w:left w:val="none" w:sz="0" w:space="0" w:color="auto"/>
        <w:bottom w:val="none" w:sz="0" w:space="0" w:color="auto"/>
        <w:right w:val="none" w:sz="0" w:space="0" w:color="auto"/>
      </w:divBdr>
      <w:divsChild>
        <w:div w:id="1983073192">
          <w:marLeft w:val="0"/>
          <w:marRight w:val="0"/>
          <w:marTop w:val="0"/>
          <w:marBottom w:val="0"/>
          <w:divBdr>
            <w:top w:val="none" w:sz="0" w:space="0" w:color="auto"/>
            <w:left w:val="none" w:sz="0" w:space="0" w:color="auto"/>
            <w:bottom w:val="none" w:sz="0" w:space="0" w:color="auto"/>
            <w:right w:val="none" w:sz="0" w:space="0" w:color="auto"/>
          </w:divBdr>
        </w:div>
        <w:div w:id="8603863">
          <w:marLeft w:val="0"/>
          <w:marRight w:val="0"/>
          <w:marTop w:val="0"/>
          <w:marBottom w:val="0"/>
          <w:divBdr>
            <w:top w:val="none" w:sz="0" w:space="0" w:color="auto"/>
            <w:left w:val="none" w:sz="0" w:space="0" w:color="auto"/>
            <w:bottom w:val="none" w:sz="0" w:space="0" w:color="auto"/>
            <w:right w:val="none" w:sz="0" w:space="0" w:color="auto"/>
          </w:divBdr>
        </w:div>
        <w:div w:id="2026326740">
          <w:marLeft w:val="0"/>
          <w:marRight w:val="0"/>
          <w:marTop w:val="0"/>
          <w:marBottom w:val="0"/>
          <w:divBdr>
            <w:top w:val="none" w:sz="0" w:space="0" w:color="auto"/>
            <w:left w:val="none" w:sz="0" w:space="0" w:color="auto"/>
            <w:bottom w:val="none" w:sz="0" w:space="0" w:color="auto"/>
            <w:right w:val="none" w:sz="0" w:space="0" w:color="auto"/>
          </w:divBdr>
        </w:div>
      </w:divsChild>
    </w:div>
    <w:div w:id="1398283352">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Jaffer Najar</dc:creator>
  <cp:lastModifiedBy>Walaa  Al Ghussein</cp:lastModifiedBy>
  <cp:revision>12</cp:revision>
  <dcterms:created xsi:type="dcterms:W3CDTF">2018-05-15T19:47:00Z</dcterms:created>
  <dcterms:modified xsi:type="dcterms:W3CDTF">2018-05-16T16:42:00Z</dcterms:modified>
</cp:coreProperties>
</file>